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C80F6" w14:textId="77777777" w:rsidR="001248F8" w:rsidRPr="00C0610E" w:rsidRDefault="000E4207">
      <w:pPr>
        <w:pStyle w:val="Tittel"/>
        <w:rPr>
          <w:lang w:val="nb-NO"/>
        </w:rPr>
      </w:pPr>
      <w:r w:rsidRPr="00C0610E">
        <w:rPr>
          <w:lang w:val="nb-NO"/>
        </w:rPr>
        <w:t>Referat fra styremøte i RI Norge</w:t>
      </w:r>
    </w:p>
    <w:p w14:paraId="2DAC516F" w14:textId="77777777" w:rsidR="001248F8" w:rsidRPr="004C2BDD" w:rsidRDefault="000E4207">
      <w:pPr>
        <w:rPr>
          <w:lang w:val="nb-NO"/>
        </w:rPr>
      </w:pPr>
      <w:r w:rsidRPr="004C2BDD">
        <w:rPr>
          <w:lang w:val="nb-NO"/>
        </w:rPr>
        <w:t>Dato: 18. september 2025</w:t>
      </w:r>
    </w:p>
    <w:p w14:paraId="46BCD0BD" w14:textId="7DFDF71F" w:rsidR="001248F8" w:rsidRPr="004C2BDD" w:rsidRDefault="000E4207">
      <w:pPr>
        <w:rPr>
          <w:lang w:val="nb-NO"/>
        </w:rPr>
      </w:pPr>
      <w:r w:rsidRPr="004C2BDD">
        <w:rPr>
          <w:lang w:val="nb-NO"/>
        </w:rPr>
        <w:t>Tid: 15:00–17:</w:t>
      </w:r>
      <w:r w:rsidR="00C0610E" w:rsidRPr="004C2BDD">
        <w:rPr>
          <w:lang w:val="nb-NO"/>
        </w:rPr>
        <w:t>2</w:t>
      </w:r>
      <w:r w:rsidRPr="004C2BDD">
        <w:rPr>
          <w:lang w:val="nb-NO"/>
        </w:rPr>
        <w:t>0</w:t>
      </w:r>
    </w:p>
    <w:p w14:paraId="54A0AC17" w14:textId="77777777" w:rsidR="001248F8" w:rsidRDefault="000E4207">
      <w:pPr>
        <w:rPr>
          <w:lang w:val="nb-NO"/>
        </w:rPr>
      </w:pPr>
      <w:r w:rsidRPr="00C0610E">
        <w:rPr>
          <w:lang w:val="nb-NO"/>
        </w:rPr>
        <w:t>Sted: NHO-huset, møterom Dansende Kvinne</w:t>
      </w:r>
    </w:p>
    <w:p w14:paraId="408E8C05" w14:textId="678B2889" w:rsidR="00C0610E" w:rsidRDefault="00C0610E">
      <w:pPr>
        <w:rPr>
          <w:lang w:val="nb-NO"/>
        </w:rPr>
      </w:pPr>
      <w:r>
        <w:rPr>
          <w:lang w:val="nb-NO"/>
        </w:rPr>
        <w:t>Til stede: Siri, Helene,</w:t>
      </w:r>
      <w:r w:rsidR="00A41228">
        <w:rPr>
          <w:lang w:val="nb-NO"/>
        </w:rPr>
        <w:t xml:space="preserve"> Hilde, Paal og Jan. Karl Haakon og Mari deltok digitalt</w:t>
      </w:r>
    </w:p>
    <w:p w14:paraId="7A7B03A1" w14:textId="46C1AE96" w:rsidR="005014B1" w:rsidRPr="00C0610E" w:rsidRDefault="005014B1">
      <w:pPr>
        <w:rPr>
          <w:lang w:val="nb-NO"/>
        </w:rPr>
      </w:pPr>
      <w:r>
        <w:rPr>
          <w:lang w:val="nb-NO"/>
        </w:rPr>
        <w:t xml:space="preserve">Forfall: </w:t>
      </w:r>
      <w:r w:rsidR="00B111EE">
        <w:rPr>
          <w:lang w:val="nb-NO"/>
        </w:rPr>
        <w:t>Torbjørn</w:t>
      </w:r>
      <w:r>
        <w:rPr>
          <w:lang w:val="nb-NO"/>
        </w:rPr>
        <w:t xml:space="preserve"> og Tone</w:t>
      </w:r>
    </w:p>
    <w:p w14:paraId="32F6C87F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34/2025 – Godkjenning av innkalling og saksliste</w:t>
      </w:r>
    </w:p>
    <w:p w14:paraId="40767752" w14:textId="77777777" w:rsidR="001248F8" w:rsidRPr="00C0610E" w:rsidRDefault="000E4207">
      <w:pPr>
        <w:rPr>
          <w:lang w:val="nb-NO"/>
        </w:rPr>
      </w:pPr>
      <w:r w:rsidRPr="00C0610E">
        <w:rPr>
          <w:lang w:val="nb-NO"/>
        </w:rPr>
        <w:t>Innkalling og saksliste ble enstemmig godkjent.</w:t>
      </w:r>
    </w:p>
    <w:p w14:paraId="1BCC4DB2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35/2025 – Godkjenning av referat fra 17. juni 2025</w:t>
      </w:r>
    </w:p>
    <w:p w14:paraId="07CD7564" w14:textId="77777777" w:rsidR="001248F8" w:rsidRPr="00C0610E" w:rsidRDefault="000E4207">
      <w:pPr>
        <w:rPr>
          <w:lang w:val="nb-NO"/>
        </w:rPr>
      </w:pPr>
      <w:r w:rsidRPr="00C0610E">
        <w:rPr>
          <w:lang w:val="nb-NO"/>
        </w:rPr>
        <w:t>Referatet ble godkjent uten merknader.</w:t>
      </w:r>
    </w:p>
    <w:p w14:paraId="701D3AFE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36/2025 – Oppnevnelse av nytt arbeidsutvalg</w:t>
      </w:r>
    </w:p>
    <w:p w14:paraId="2C6D0EEC" w14:textId="18E95E32" w:rsidR="001248F8" w:rsidRPr="00C0610E" w:rsidRDefault="000E4207">
      <w:pPr>
        <w:rPr>
          <w:lang w:val="nb-NO"/>
        </w:rPr>
      </w:pPr>
      <w:r w:rsidRPr="00C0610E">
        <w:rPr>
          <w:lang w:val="nb-NO"/>
        </w:rPr>
        <w:t>Styret oppnevnte formelt nytt arbeidsutvalg: Siri, Helene og P</w:t>
      </w:r>
      <w:r w:rsidR="005014B1">
        <w:rPr>
          <w:lang w:val="nb-NO"/>
        </w:rPr>
        <w:t>aa</w:t>
      </w:r>
      <w:r w:rsidRPr="00C0610E">
        <w:rPr>
          <w:lang w:val="nb-NO"/>
        </w:rPr>
        <w:t>l.</w:t>
      </w:r>
    </w:p>
    <w:p w14:paraId="6EE235E5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37/2025 – Gjennomgang av gjeldende handlingsplan</w:t>
      </w:r>
    </w:p>
    <w:p w14:paraId="773A7AF0" w14:textId="77777777" w:rsidR="001248F8" w:rsidRPr="00C0610E" w:rsidRDefault="000E4207">
      <w:pPr>
        <w:rPr>
          <w:lang w:val="nb-NO"/>
        </w:rPr>
      </w:pPr>
      <w:r w:rsidRPr="00C0610E">
        <w:rPr>
          <w:lang w:val="nb-NO"/>
        </w:rPr>
        <w:t>Styret drøftet behov for justeringer i planen. Rehabiliteringslunsjene fremhevet som vellykket lavterskeltilbud. Mulighet for ny fysisk konferanse våren 2026 vurderes, men krever arbeidsgruppe. Samarbeid med aktørnettverket diskutert. Nettsiden må oppdateres, evt. med ekstern bistand. Medlemsverving prioriteres – strategi utarbeides til neste møte.</w:t>
      </w:r>
    </w:p>
    <w:p w14:paraId="198B46FF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 xml:space="preserve">Sak 38/2025 – Informasjon om kommende </w:t>
      </w:r>
      <w:proofErr w:type="spellStart"/>
      <w:r w:rsidRPr="00C0610E">
        <w:rPr>
          <w:lang w:val="nb-NO"/>
        </w:rPr>
        <w:t>rehab</w:t>
      </w:r>
      <w:proofErr w:type="spellEnd"/>
      <w:r w:rsidRPr="00C0610E">
        <w:rPr>
          <w:lang w:val="nb-NO"/>
        </w:rPr>
        <w:t>-lunsjer</w:t>
      </w:r>
    </w:p>
    <w:p w14:paraId="0F2F5737" w14:textId="46B34B21" w:rsidR="001248F8" w:rsidRPr="00C0610E" w:rsidRDefault="000E4207">
      <w:pPr>
        <w:rPr>
          <w:lang w:val="nb-NO"/>
        </w:rPr>
      </w:pPr>
      <w:r w:rsidRPr="00C0610E">
        <w:rPr>
          <w:lang w:val="nb-NO"/>
        </w:rPr>
        <w:t xml:space="preserve">Programmet for høsten ble gjennomgått. Neste lunsj 30. oktober om </w:t>
      </w:r>
      <w:r w:rsidR="00B87D9A">
        <w:rPr>
          <w:lang w:val="nb-NO"/>
        </w:rPr>
        <w:t>S</w:t>
      </w:r>
      <w:r w:rsidRPr="00C0610E">
        <w:rPr>
          <w:lang w:val="nb-NO"/>
        </w:rPr>
        <w:t>ansetap og psykisk helse. Tema skal synliggjøres bedre på nettsiden.</w:t>
      </w:r>
    </w:p>
    <w:p w14:paraId="2631A3C3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39/2025 – Info fra RI internasjonalt</w:t>
      </w:r>
    </w:p>
    <w:p w14:paraId="59642DF4" w14:textId="328542D3" w:rsidR="001248F8" w:rsidRPr="00C0610E" w:rsidRDefault="00C76C91">
      <w:pPr>
        <w:rPr>
          <w:lang w:val="nb-NO"/>
        </w:rPr>
      </w:pPr>
      <w:r>
        <w:rPr>
          <w:lang w:val="nb-NO"/>
        </w:rPr>
        <w:t>Jan o</w:t>
      </w:r>
      <w:r w:rsidR="000E4207" w:rsidRPr="00C0610E">
        <w:rPr>
          <w:lang w:val="nb-NO"/>
        </w:rPr>
        <w:t>rienter</w:t>
      </w:r>
      <w:r>
        <w:rPr>
          <w:lang w:val="nb-NO"/>
        </w:rPr>
        <w:t>te</w:t>
      </w:r>
      <w:r w:rsidR="000E4207" w:rsidRPr="00C0610E">
        <w:rPr>
          <w:lang w:val="nb-NO"/>
        </w:rPr>
        <w:t xml:space="preserve"> om RI </w:t>
      </w:r>
      <w:proofErr w:type="spellStart"/>
      <w:r w:rsidR="000E4207" w:rsidRPr="00C0610E">
        <w:rPr>
          <w:lang w:val="nb-NO"/>
        </w:rPr>
        <w:t>Globals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historik</w:t>
      </w:r>
      <w:proofErr w:type="spellEnd"/>
      <w:r>
        <w:rPr>
          <w:lang w:val="nb-NO"/>
        </w:rPr>
        <w:t>,</w:t>
      </w:r>
      <w:r w:rsidR="000E4207" w:rsidRPr="00C0610E">
        <w:rPr>
          <w:lang w:val="nb-NO"/>
        </w:rPr>
        <w:t xml:space="preserve"> kommisjoner og pågående arbeid. Norske representanter deltar i flere komiteer.</w:t>
      </w:r>
    </w:p>
    <w:p w14:paraId="7343D9BB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40/2025 – Gjennomgang av regnskap pr. 1. halvår</w:t>
      </w:r>
    </w:p>
    <w:p w14:paraId="21D31CB8" w14:textId="508CC0CC" w:rsidR="009A03AB" w:rsidRPr="00C0610E" w:rsidRDefault="000E4207" w:rsidP="009A03AB">
      <w:pPr>
        <w:rPr>
          <w:lang w:val="nb-NO"/>
        </w:rPr>
      </w:pPr>
      <w:r w:rsidRPr="00C0610E">
        <w:rPr>
          <w:lang w:val="nb-NO"/>
        </w:rPr>
        <w:t>Foreløpig status: Inntekter ca. 70–80.000 kr, hvorav kontingent til RI Global ca. 45.000 kr. Konferanse og reiseutgifter har</w:t>
      </w:r>
      <w:r w:rsidR="00D742F8">
        <w:rPr>
          <w:lang w:val="nb-NO"/>
        </w:rPr>
        <w:t xml:space="preserve"> i tillegg</w:t>
      </w:r>
      <w:r w:rsidRPr="00C0610E">
        <w:rPr>
          <w:lang w:val="nb-NO"/>
        </w:rPr>
        <w:t xml:space="preserve"> </w:t>
      </w:r>
      <w:r w:rsidR="00220F11">
        <w:rPr>
          <w:lang w:val="nb-NO"/>
        </w:rPr>
        <w:t>vært de største utgiftene i år</w:t>
      </w:r>
      <w:r w:rsidRPr="00C0610E">
        <w:rPr>
          <w:lang w:val="nb-NO"/>
        </w:rPr>
        <w:t>. Prosjektmidler gir noe overhead. Viktig å øke inntekter</w:t>
      </w:r>
      <w:r w:rsidR="00D742F8">
        <w:rPr>
          <w:lang w:val="nb-NO"/>
        </w:rPr>
        <w:t>, primært med å få flere medlemmer</w:t>
      </w:r>
      <w:r w:rsidRPr="00C0610E">
        <w:rPr>
          <w:lang w:val="nb-NO"/>
        </w:rPr>
        <w:t>.</w:t>
      </w:r>
      <w:r w:rsidR="009A03AB">
        <w:rPr>
          <w:lang w:val="nb-NO"/>
        </w:rPr>
        <w:t xml:space="preserve"> RI Norge har noe likviditet, men vi går mot et underskudd i 2025.</w:t>
      </w:r>
    </w:p>
    <w:p w14:paraId="0D04D0F3" w14:textId="3B017B3D" w:rsidR="001248F8" w:rsidRPr="00C0610E" w:rsidRDefault="001248F8">
      <w:pPr>
        <w:rPr>
          <w:lang w:val="nb-NO"/>
        </w:rPr>
      </w:pPr>
    </w:p>
    <w:p w14:paraId="0CD0B10E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lastRenderedPageBreak/>
        <w:t>Sak 41/2025 – Verveaktivitet</w:t>
      </w:r>
    </w:p>
    <w:p w14:paraId="3D251118" w14:textId="6D47DF87" w:rsidR="001248F8" w:rsidRPr="00C0610E" w:rsidRDefault="000E4207">
      <w:pPr>
        <w:rPr>
          <w:lang w:val="nb-NO"/>
        </w:rPr>
      </w:pPr>
      <w:r w:rsidRPr="00C0610E">
        <w:rPr>
          <w:lang w:val="nb-NO"/>
        </w:rPr>
        <w:t xml:space="preserve">Styret gjenopptar arbeid med vervebrosjyre. </w:t>
      </w:r>
      <w:proofErr w:type="spellStart"/>
      <w:r w:rsidRPr="00C0610E">
        <w:rPr>
          <w:lang w:val="nb-NO"/>
        </w:rPr>
        <w:t>Rehab</w:t>
      </w:r>
      <w:proofErr w:type="spellEnd"/>
      <w:r w:rsidRPr="00C0610E">
        <w:rPr>
          <w:lang w:val="nb-NO"/>
        </w:rPr>
        <w:t>-lunsjene trekkes frem som salgsargument. Vurdere nye medlemsgrupper som hjelpemiddelleverandører. Egen sak neste møte.</w:t>
      </w:r>
    </w:p>
    <w:p w14:paraId="520DA999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42/2025 – Oppnevnelse av valgkomité</w:t>
      </w:r>
    </w:p>
    <w:p w14:paraId="7130314A" w14:textId="7641B5D6" w:rsidR="001248F8" w:rsidRPr="00C0610E" w:rsidRDefault="000E4207">
      <w:pPr>
        <w:rPr>
          <w:lang w:val="nb-NO"/>
        </w:rPr>
      </w:pPr>
      <w:r w:rsidRPr="00C0610E">
        <w:rPr>
          <w:lang w:val="nb-NO"/>
        </w:rPr>
        <w:t>Berit ønske</w:t>
      </w:r>
      <w:r w:rsidR="007861E6">
        <w:rPr>
          <w:lang w:val="nb-NO"/>
        </w:rPr>
        <w:t>t</w:t>
      </w:r>
      <w:r w:rsidRPr="00C0610E">
        <w:rPr>
          <w:lang w:val="nb-NO"/>
        </w:rPr>
        <w:t xml:space="preserve"> ikke </w:t>
      </w:r>
      <w:r w:rsidR="007861E6">
        <w:rPr>
          <w:lang w:val="nb-NO"/>
        </w:rPr>
        <w:t xml:space="preserve">å </w:t>
      </w:r>
      <w:r w:rsidRPr="00C0610E">
        <w:rPr>
          <w:lang w:val="nb-NO"/>
        </w:rPr>
        <w:t xml:space="preserve">fortsette. </w:t>
      </w:r>
      <w:r w:rsidR="007861E6">
        <w:rPr>
          <w:lang w:val="nb-NO"/>
        </w:rPr>
        <w:t xml:space="preserve">Jan kan bli med i ny valgkomite, men ikke som leder. </w:t>
      </w:r>
      <w:r w:rsidRPr="00C0610E">
        <w:rPr>
          <w:lang w:val="nb-NO"/>
        </w:rPr>
        <w:t>Styret vurderer kombinasjon av erfarne og nye styremedlemmer. Diskusjon fortsetter neste møte; mål om å etablere komité innen jul.</w:t>
      </w:r>
    </w:p>
    <w:p w14:paraId="60DFD480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43/2025 – Ny revidert handlingsplan for funksjonshemmede</w:t>
      </w:r>
    </w:p>
    <w:p w14:paraId="05E80CA5" w14:textId="53ED775F" w:rsidR="001248F8" w:rsidRPr="0086555F" w:rsidRDefault="000E4207">
      <w:pPr>
        <w:rPr>
          <w:lang w:val="nb-NO"/>
        </w:rPr>
      </w:pPr>
      <w:r w:rsidRPr="0086555F">
        <w:rPr>
          <w:lang w:val="nb-NO"/>
        </w:rPr>
        <w:t>P</w:t>
      </w:r>
      <w:r w:rsidR="00F036E0" w:rsidRPr="0086555F">
        <w:rPr>
          <w:lang w:val="nb-NO"/>
        </w:rPr>
        <w:t>aa</w:t>
      </w:r>
      <w:r w:rsidRPr="0086555F">
        <w:rPr>
          <w:lang w:val="nb-NO"/>
        </w:rPr>
        <w:t xml:space="preserve">l deltok på </w:t>
      </w:r>
      <w:proofErr w:type="spellStart"/>
      <w:r w:rsidRPr="0086555F">
        <w:rPr>
          <w:lang w:val="nb-NO"/>
        </w:rPr>
        <w:t>innspillsmøte</w:t>
      </w:r>
      <w:proofErr w:type="spellEnd"/>
      <w:r w:rsidRPr="0086555F">
        <w:rPr>
          <w:lang w:val="nb-NO"/>
        </w:rPr>
        <w:t xml:space="preserve"> i departementet. RI leverte innspill (CRPD som grunnlag, tydeligere mål, ansvarliggjøring, kvotering og styrking av varig lønnstilskudd). Innspill fikk positiv respons. Prosess ventes gjennom høsten 2025, vedtak </w:t>
      </w:r>
      <w:r w:rsidR="00371B90" w:rsidRPr="0086555F">
        <w:rPr>
          <w:lang w:val="nb-NO"/>
        </w:rPr>
        <w:t xml:space="preserve">antakelig </w:t>
      </w:r>
      <w:r w:rsidRPr="0086555F">
        <w:rPr>
          <w:lang w:val="nb-NO"/>
        </w:rPr>
        <w:t>i første halvår 2026.</w:t>
      </w:r>
    </w:p>
    <w:p w14:paraId="3239B6C3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44/2025 – Info-runde fra egen organisasjon</w:t>
      </w:r>
    </w:p>
    <w:p w14:paraId="2248EE71" w14:textId="4A335985" w:rsidR="00E6654B" w:rsidRPr="0086555F" w:rsidRDefault="000E4207" w:rsidP="00E6654B">
      <w:pPr>
        <w:rPr>
          <w:rFonts w:ascii="Verdana" w:hAnsi="Verdana"/>
          <w:sz w:val="18"/>
          <w:szCs w:val="18"/>
          <w:lang w:val="nb-NO"/>
        </w:rPr>
      </w:pPr>
      <w:r w:rsidRPr="0086555F">
        <w:rPr>
          <w:rFonts w:ascii="Verdana" w:hAnsi="Verdana"/>
          <w:sz w:val="18"/>
          <w:szCs w:val="18"/>
          <w:u w:val="single"/>
          <w:lang w:val="nb-NO"/>
        </w:rPr>
        <w:t>Blindeforbundet:</w:t>
      </w:r>
      <w:r w:rsidRPr="0086555F">
        <w:rPr>
          <w:rFonts w:ascii="Verdana" w:hAnsi="Verdana"/>
          <w:sz w:val="18"/>
          <w:szCs w:val="18"/>
          <w:lang w:val="nb-NO"/>
        </w:rPr>
        <w:t xml:space="preserve"> </w:t>
      </w:r>
      <w:r w:rsidR="00E6654B" w:rsidRPr="0086555F">
        <w:rPr>
          <w:rFonts w:ascii="Verdana" w:hAnsi="Verdana"/>
          <w:sz w:val="18"/>
          <w:szCs w:val="18"/>
          <w:lang w:val="nb-NO"/>
        </w:rPr>
        <w:t xml:space="preserve">125-årsjubileum og ny historiebok, jobber for at myndighetene skal finansiere tilbud i større grad enn i dag, for eksempel førerhund og rehabilitering. Aktiv i TV-aksjonen. </w:t>
      </w:r>
    </w:p>
    <w:p w14:paraId="3C422D29" w14:textId="77777777" w:rsidR="00371B90" w:rsidRDefault="00371B90">
      <w:pPr>
        <w:rPr>
          <w:lang w:val="nb-NO"/>
        </w:rPr>
      </w:pPr>
      <w:r w:rsidRPr="002E0D7F">
        <w:rPr>
          <w:u w:val="single"/>
          <w:lang w:val="nb-NO"/>
        </w:rPr>
        <w:t>AiR</w:t>
      </w:r>
      <w:r w:rsidR="000E4207" w:rsidRPr="002E0D7F">
        <w:rPr>
          <w:lang w:val="nb-NO"/>
        </w:rPr>
        <w:t>:</w:t>
      </w:r>
      <w:r w:rsidR="000E4207" w:rsidRPr="00C0610E">
        <w:rPr>
          <w:lang w:val="nb-NO"/>
        </w:rPr>
        <w:t xml:space="preserve"> Venter på anbudsavklaring, utvikler nye tilbud (oppfriskningskurs, telefontjeneste med Akademikerne Pluss, lederkurs). </w:t>
      </w:r>
    </w:p>
    <w:p w14:paraId="6B251FBE" w14:textId="034D0194" w:rsidR="001248F8" w:rsidRDefault="000E4207">
      <w:pPr>
        <w:rPr>
          <w:lang w:val="nb-NO"/>
        </w:rPr>
      </w:pPr>
      <w:r w:rsidRPr="002E0D7F">
        <w:rPr>
          <w:u w:val="single"/>
          <w:lang w:val="nb-NO"/>
        </w:rPr>
        <w:t>SINTEF</w:t>
      </w:r>
      <w:r w:rsidRPr="00C0610E">
        <w:rPr>
          <w:lang w:val="nb-NO"/>
        </w:rPr>
        <w:t>: Feirer 55 år, nye lokaler ved St. Olavs hospital, prosjekter innen helse og rehabilitering.</w:t>
      </w:r>
    </w:p>
    <w:p w14:paraId="38904549" w14:textId="1DE75B8E" w:rsidR="00283C1D" w:rsidRDefault="002E0D7F">
      <w:pPr>
        <w:rPr>
          <w:lang w:val="nb-NO"/>
        </w:rPr>
      </w:pPr>
      <w:r>
        <w:rPr>
          <w:u w:val="single"/>
          <w:lang w:val="nb-NO"/>
        </w:rPr>
        <w:t>S</w:t>
      </w:r>
      <w:r w:rsidR="003F512D">
        <w:rPr>
          <w:u w:val="single"/>
          <w:lang w:val="nb-NO"/>
        </w:rPr>
        <w:t>OR</w:t>
      </w:r>
      <w:r w:rsidR="00283C1D">
        <w:rPr>
          <w:lang w:val="nb-NO"/>
        </w:rPr>
        <w:t>:</w:t>
      </w:r>
    </w:p>
    <w:p w14:paraId="5BB73276" w14:textId="2F761408" w:rsidR="00283C1D" w:rsidRDefault="00067F92">
      <w:pPr>
        <w:rPr>
          <w:lang w:val="nb-NO"/>
        </w:rPr>
      </w:pPr>
      <w:r w:rsidRPr="002E0D7F">
        <w:rPr>
          <w:u w:val="single"/>
          <w:lang w:val="nb-NO"/>
        </w:rPr>
        <w:t>Bransjeforeningen Arbeid &amp; Inkludering</w:t>
      </w:r>
      <w:r w:rsidR="004C2BDD">
        <w:rPr>
          <w:lang w:val="nb-NO"/>
        </w:rPr>
        <w:t>:</w:t>
      </w:r>
      <w:r>
        <w:rPr>
          <w:lang w:val="nb-NO"/>
        </w:rPr>
        <w:t xml:space="preserve"> </w:t>
      </w:r>
      <w:r w:rsidR="004C2BDD">
        <w:rPr>
          <w:lang w:val="nb-NO"/>
        </w:rPr>
        <w:t>H</w:t>
      </w:r>
      <w:r>
        <w:rPr>
          <w:lang w:val="nb-NO"/>
        </w:rPr>
        <w:t xml:space="preserve">ar fått ny </w:t>
      </w:r>
      <w:r w:rsidR="004C2BDD">
        <w:rPr>
          <w:lang w:val="nb-NO"/>
        </w:rPr>
        <w:t>direktør</w:t>
      </w:r>
      <w:r>
        <w:rPr>
          <w:lang w:val="nb-NO"/>
        </w:rPr>
        <w:t>, Vibeke Johnsen</w:t>
      </w:r>
      <w:r w:rsidR="00C33609">
        <w:rPr>
          <w:lang w:val="nb-NO"/>
        </w:rPr>
        <w:t xml:space="preserve">. Ellers så har vi fokus på kommende konferanser om Ekspertbistand og VTA, kurs innen </w:t>
      </w:r>
      <w:r w:rsidR="00891BEA">
        <w:rPr>
          <w:lang w:val="nb-NO"/>
        </w:rPr>
        <w:t>ulike metoder og høringsinnspill mv. ang. AFT og VTA.</w:t>
      </w:r>
    </w:p>
    <w:p w14:paraId="0A61230C" w14:textId="4FD0C16D" w:rsidR="00981C12" w:rsidRPr="00981C12" w:rsidRDefault="002E0D7F">
      <w:pPr>
        <w:rPr>
          <w:i/>
          <w:iCs/>
          <w:lang w:val="nb-NO"/>
        </w:rPr>
      </w:pPr>
      <w:r w:rsidRPr="002E0D7F">
        <w:rPr>
          <w:u w:val="single"/>
          <w:lang w:val="nb-NO"/>
        </w:rPr>
        <w:t>Nav</w:t>
      </w:r>
      <w:r w:rsidR="00283C1D">
        <w:rPr>
          <w:lang w:val="nb-NO"/>
        </w:rPr>
        <w:t>:</w:t>
      </w:r>
      <w:r>
        <w:rPr>
          <w:lang w:val="nb-NO"/>
        </w:rPr>
        <w:t xml:space="preserve"> </w:t>
      </w:r>
      <w:r w:rsidR="00981C12">
        <w:rPr>
          <w:lang w:val="nb-NO"/>
        </w:rPr>
        <w:t xml:space="preserve">Kjersti Stenseng er ny arbeids- og inkluderingsminister og tar over etter Tonje Brenna.  Videre er Arbeids- og </w:t>
      </w:r>
      <w:proofErr w:type="spellStart"/>
      <w:r w:rsidR="00981C12">
        <w:rPr>
          <w:lang w:val="nb-NO"/>
        </w:rPr>
        <w:t>velferdsdirektoratet</w:t>
      </w:r>
      <w:proofErr w:type="spellEnd"/>
      <w:r w:rsidR="00981C12">
        <w:rPr>
          <w:lang w:val="nb-NO"/>
        </w:rPr>
        <w:t xml:space="preserve"> ferdig med sin omstillingsprosess og Nina </w:t>
      </w:r>
      <w:proofErr w:type="spellStart"/>
      <w:r w:rsidR="00981C12">
        <w:rPr>
          <w:lang w:val="nb-NO"/>
        </w:rPr>
        <w:t>Tangnæs</w:t>
      </w:r>
      <w:proofErr w:type="spellEnd"/>
      <w:r w:rsidR="00981C12">
        <w:rPr>
          <w:lang w:val="nb-NO"/>
        </w:rPr>
        <w:t xml:space="preserve"> Grønvold er direktør for den nye velferdsavdelingen i direktoratet. Nav Hjelpemidler og tilrettelegging er flyttet til denne linja fra Arbeids og tjenestelinjen. Videre er det nylig publisert to artikler </w:t>
      </w:r>
      <w:r w:rsidR="00726B4B">
        <w:rPr>
          <w:lang w:val="nb-NO"/>
        </w:rPr>
        <w:t xml:space="preserve">fra en studie om </w:t>
      </w:r>
      <w:r w:rsidR="00981C12">
        <w:rPr>
          <w:lang w:val="nb-NO"/>
        </w:rPr>
        <w:t xml:space="preserve">sykefravær og psykisk helse </w:t>
      </w:r>
      <w:r w:rsidR="00726B4B">
        <w:rPr>
          <w:lang w:val="nb-NO"/>
        </w:rPr>
        <w:t>i arbeid og velferd som legges ved her:</w:t>
      </w:r>
    </w:p>
    <w:p w14:paraId="437CAD99" w14:textId="77777777" w:rsidR="002E007C" w:rsidRPr="00DB6237" w:rsidRDefault="002E007C" w:rsidP="002E007C">
      <w:pPr>
        <w:rPr>
          <w:lang w:val="nb-NO"/>
        </w:rPr>
      </w:pPr>
      <w:r>
        <w:fldChar w:fldCharType="begin"/>
      </w:r>
      <w:r w:rsidRPr="00B111EE">
        <w:rPr>
          <w:lang w:val="nb-NO"/>
        </w:rPr>
        <w:instrText>HYPERLINK "https://eur03.safelinks.protection.outlook.com/?url=https%3A%2F%2Farbeidogvelferd.nav.no%2Farticle%2F2025%2F11%2FStadig-flere-blir-sykmeldt-med-en-psykisk-diagnose-hvem-er-de-&amp;data=05%7C02%7Cpha%40nhosh.no%7Ca4f806c79dfd4c580fe108ddf6c7ef7d%7C21be13a8b92f4a809cf317026d4a8118%7C0%7C0%7C638938060784529796%7CUnknown%7CTWFpbGZsb3d8eyJFbXB0eU1hcGkiOnRydWUsIlYiOiIwLjAuMDAwMCIsIlAiOiJXaW4zMiIsIkFOIjoiTWFpbCIsIldUIjoyfQ%3D%3D%7C0%7C%7C%7C&amp;sdata=3AxtD1hMXW4RTTnI7keIsNN%2BVwiEUIPGe9uE2mFy%2F7I%3D&amp;reserved=0"</w:instrText>
      </w:r>
      <w:r>
        <w:fldChar w:fldCharType="separate"/>
      </w:r>
      <w:r w:rsidRPr="002E007C">
        <w:rPr>
          <w:rStyle w:val="Hyperkobling"/>
          <w:lang w:val="nb-NO"/>
        </w:rPr>
        <w:t xml:space="preserve">Stadig flere blir sykmeldt med en psykisk diagnose – hvem er de? </w:t>
      </w:r>
      <w:r w:rsidRPr="00DB6237">
        <w:rPr>
          <w:rStyle w:val="Hyperkobling"/>
          <w:lang w:val="nb-NO"/>
        </w:rPr>
        <w:t>| Arbeid og velferd</w:t>
      </w:r>
      <w:r>
        <w:fldChar w:fldCharType="end"/>
      </w:r>
    </w:p>
    <w:p w14:paraId="2D4FC818" w14:textId="77777777" w:rsidR="00DB6237" w:rsidRPr="004C2BDD" w:rsidRDefault="00DB6237" w:rsidP="00DB6237">
      <w:pPr>
        <w:rPr>
          <w:lang w:val="nb-NO"/>
        </w:rPr>
      </w:pPr>
      <w:r>
        <w:fldChar w:fldCharType="begin"/>
      </w:r>
      <w:r w:rsidRPr="00B111EE">
        <w:rPr>
          <w:lang w:val="nb-NO"/>
        </w:rPr>
        <w:instrText>HYPERLINK "https://eur03.safelinks.protection.outlook.com/?url=https%3A%2F%2Farbeidogvelferd.nav.no%2Farticle%2F2024%2F06%2FHvorfor-er-sykefrav%25C3%25A6ret-fortsatt-h%25C3%25B8yt-3%25E2%2580%25934-%25C3%25A5r-etter-starten-av-pandemien&amp;data=05%7C02%7Cpha%40nhosh.no%7Ca4f806c79dfd4c580fe108ddf6c7ef7d%7C21be13a8b92f4a809cf317026d4a8118%7C0%7C0%7C638938060784561587%7CUnknown%7CTWFpbGZsb3d8eyJFbXB0eU1hcGkiOnRydWUsIlYiOiIwLjAuMDAwMCIsIlAiOiJXaW4zMiIsIkFOIjoiTWFpbCIsIldUIjoyfQ%3D%3D%7C0%7C%7C%7C&amp;sdata=I7mWypfOAlhPkztVlBss7iZt16xSU4M8ECFjl5xhnTM%3D&amp;reserved=0"</w:instrText>
      </w:r>
      <w:r>
        <w:fldChar w:fldCharType="separate"/>
      </w:r>
      <w:r w:rsidRPr="00DB6237">
        <w:rPr>
          <w:rStyle w:val="Hyperkobling"/>
          <w:lang w:val="nb-NO"/>
        </w:rPr>
        <w:t xml:space="preserve">Hvorfor er sykefraværet fortsatt høyt 3–4 år etter starten av pandemien? </w:t>
      </w:r>
      <w:r w:rsidRPr="004C2BDD">
        <w:rPr>
          <w:rStyle w:val="Hyperkobling"/>
          <w:lang w:val="nb-NO"/>
        </w:rPr>
        <w:t>| Arbeid og velferd</w:t>
      </w:r>
      <w:r>
        <w:fldChar w:fldCharType="end"/>
      </w:r>
    </w:p>
    <w:p w14:paraId="256AD933" w14:textId="2180CDFC" w:rsidR="00283C1D" w:rsidRPr="00C0610E" w:rsidRDefault="00283C1D">
      <w:pPr>
        <w:rPr>
          <w:lang w:val="nb-NO"/>
        </w:rPr>
      </w:pPr>
      <w:r>
        <w:rPr>
          <w:lang w:val="nb-NO"/>
        </w:rPr>
        <w:t>Jan:</w:t>
      </w:r>
    </w:p>
    <w:p w14:paraId="0A3FB21D" w14:textId="77777777" w:rsidR="001248F8" w:rsidRPr="00C0610E" w:rsidRDefault="000E4207">
      <w:pPr>
        <w:pStyle w:val="Overskrift2"/>
        <w:rPr>
          <w:lang w:val="nb-NO"/>
        </w:rPr>
      </w:pPr>
      <w:r w:rsidRPr="00C0610E">
        <w:rPr>
          <w:lang w:val="nb-NO"/>
        </w:rPr>
        <w:t>Sak 45/2025 – Eventuelt</w:t>
      </w:r>
    </w:p>
    <w:p w14:paraId="48A0C033" w14:textId="77777777" w:rsidR="001248F8" w:rsidRPr="00C0610E" w:rsidRDefault="000E4207">
      <w:pPr>
        <w:rPr>
          <w:lang w:val="nb-NO"/>
        </w:rPr>
      </w:pPr>
      <w:r w:rsidRPr="00C0610E">
        <w:rPr>
          <w:lang w:val="nb-NO"/>
        </w:rPr>
        <w:t>Ingen saker meldt.</w:t>
      </w:r>
    </w:p>
    <w:p w14:paraId="59FA512C" w14:textId="77777777" w:rsidR="001248F8" w:rsidRPr="00C0610E" w:rsidRDefault="000E4207">
      <w:pPr>
        <w:pStyle w:val="Overskrift1"/>
        <w:rPr>
          <w:lang w:val="nb-NO"/>
        </w:rPr>
      </w:pPr>
      <w:r w:rsidRPr="00C0610E">
        <w:rPr>
          <w:lang w:val="nb-NO"/>
        </w:rPr>
        <w:lastRenderedPageBreak/>
        <w:t>Vedtak/Oppfølging</w:t>
      </w:r>
    </w:p>
    <w:p w14:paraId="7308ED5B" w14:textId="77777777" w:rsidR="001248F8" w:rsidRDefault="000E4207">
      <w:r w:rsidRPr="00C0610E">
        <w:rPr>
          <w:lang w:val="nb-NO"/>
        </w:rPr>
        <w:t>1. Arbeidsutvalget ble formelt oppnevnt.</w:t>
      </w:r>
      <w:r w:rsidRPr="00C0610E">
        <w:rPr>
          <w:lang w:val="nb-NO"/>
        </w:rPr>
        <w:br/>
        <w:t>2. Handlingsplan brukes aktivt; medlemsverving settes opp som sak neste møte.</w:t>
      </w:r>
      <w:r w:rsidRPr="00C0610E">
        <w:rPr>
          <w:lang w:val="nb-NO"/>
        </w:rPr>
        <w:br/>
        <w:t>3. Vurdere arbeidsgruppe for fysisk konferanse våren 2026.</w:t>
      </w:r>
      <w:r w:rsidRPr="00C0610E">
        <w:rPr>
          <w:lang w:val="nb-NO"/>
        </w:rPr>
        <w:br/>
        <w:t>4. Oppdatere nettsiden, evt. med ekstern bistand.</w:t>
      </w:r>
      <w:r w:rsidRPr="00C0610E">
        <w:rPr>
          <w:lang w:val="nb-NO"/>
        </w:rPr>
        <w:br/>
        <w:t>5. Vervebrosjyre revideres og legges frem neste møte.</w:t>
      </w:r>
      <w:r w:rsidRPr="00C0610E">
        <w:rPr>
          <w:lang w:val="nb-NO"/>
        </w:rPr>
        <w:br/>
        <w:t>6. Valgkomité oppnevnes innen jul 2025.</w:t>
      </w:r>
      <w:r w:rsidRPr="00C0610E">
        <w:rPr>
          <w:lang w:val="nb-NO"/>
        </w:rPr>
        <w:br/>
      </w:r>
      <w:r>
        <w:t xml:space="preserve">7. </w:t>
      </w:r>
      <w:proofErr w:type="spellStart"/>
      <w:r>
        <w:t>Følge</w:t>
      </w:r>
      <w:proofErr w:type="spellEnd"/>
      <w:r>
        <w:t xml:space="preserve"> </w:t>
      </w:r>
      <w:proofErr w:type="spellStart"/>
      <w:r>
        <w:t>prosessen</w:t>
      </w:r>
      <w:proofErr w:type="spellEnd"/>
      <w:r>
        <w:t xml:space="preserve"> med </w:t>
      </w:r>
      <w:proofErr w:type="spellStart"/>
      <w:r>
        <w:t>ny</w:t>
      </w:r>
      <w:proofErr w:type="spellEnd"/>
      <w:r>
        <w:t xml:space="preserve"> </w:t>
      </w:r>
      <w:proofErr w:type="spellStart"/>
      <w:r>
        <w:t>handlingsplan</w:t>
      </w:r>
      <w:proofErr w:type="spellEnd"/>
      <w:r>
        <w:t xml:space="preserve"> for </w:t>
      </w:r>
      <w:proofErr w:type="spellStart"/>
      <w:r>
        <w:t>funksjonshemmede</w:t>
      </w:r>
      <w:proofErr w:type="spellEnd"/>
      <w:r>
        <w:t>.</w:t>
      </w:r>
    </w:p>
    <w:sectPr w:rsidR="001248F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89340611">
    <w:abstractNumId w:val="8"/>
  </w:num>
  <w:num w:numId="2" w16cid:durableId="1986547016">
    <w:abstractNumId w:val="6"/>
  </w:num>
  <w:num w:numId="3" w16cid:durableId="2015378913">
    <w:abstractNumId w:val="5"/>
  </w:num>
  <w:num w:numId="4" w16cid:durableId="1131288025">
    <w:abstractNumId w:val="4"/>
  </w:num>
  <w:num w:numId="5" w16cid:durableId="1264609968">
    <w:abstractNumId w:val="7"/>
  </w:num>
  <w:num w:numId="6" w16cid:durableId="724569087">
    <w:abstractNumId w:val="3"/>
  </w:num>
  <w:num w:numId="7" w16cid:durableId="1441222878">
    <w:abstractNumId w:val="2"/>
  </w:num>
  <w:num w:numId="8" w16cid:durableId="2058502576">
    <w:abstractNumId w:val="1"/>
  </w:num>
  <w:num w:numId="9" w16cid:durableId="1356809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67F92"/>
    <w:rsid w:val="000E4207"/>
    <w:rsid w:val="001248F8"/>
    <w:rsid w:val="0015074B"/>
    <w:rsid w:val="00220F11"/>
    <w:rsid w:val="00283C1D"/>
    <w:rsid w:val="0029639D"/>
    <w:rsid w:val="002E007C"/>
    <w:rsid w:val="002E0D7F"/>
    <w:rsid w:val="00326F90"/>
    <w:rsid w:val="00371B90"/>
    <w:rsid w:val="003F512D"/>
    <w:rsid w:val="004C2BDD"/>
    <w:rsid w:val="005014B1"/>
    <w:rsid w:val="006403F5"/>
    <w:rsid w:val="00726B4B"/>
    <w:rsid w:val="007861E6"/>
    <w:rsid w:val="00830E26"/>
    <w:rsid w:val="0086555F"/>
    <w:rsid w:val="00891BEA"/>
    <w:rsid w:val="00981C12"/>
    <w:rsid w:val="009A03AB"/>
    <w:rsid w:val="00A41228"/>
    <w:rsid w:val="00AA1D8D"/>
    <w:rsid w:val="00AC7C1A"/>
    <w:rsid w:val="00B111EE"/>
    <w:rsid w:val="00B47730"/>
    <w:rsid w:val="00B87D9A"/>
    <w:rsid w:val="00C0610E"/>
    <w:rsid w:val="00C33609"/>
    <w:rsid w:val="00C55DE1"/>
    <w:rsid w:val="00C76C91"/>
    <w:rsid w:val="00CB0664"/>
    <w:rsid w:val="00CC42F4"/>
    <w:rsid w:val="00CC7DB9"/>
    <w:rsid w:val="00D742F8"/>
    <w:rsid w:val="00DB6237"/>
    <w:rsid w:val="00E6654B"/>
    <w:rsid w:val="00F036E0"/>
    <w:rsid w:val="00F523D9"/>
    <w:rsid w:val="00F77C9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FC538C"/>
  <w14:defaultImageDpi w14:val="300"/>
  <w15:docId w15:val="{100E44F9-07DC-4FD3-A7DB-E802F53BD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kobling">
    <w:name w:val="Hyperlink"/>
    <w:basedOn w:val="Standardskriftforavsnitt"/>
    <w:uiPriority w:val="99"/>
    <w:unhideWhenUsed/>
    <w:rsid w:val="002E007C"/>
    <w:rPr>
      <w:color w:val="467886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981C12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981C1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df15bfe-616f-49eb-bf8f-6269de7f40a1}" enabled="1" method="Privileged" siteId="{62366534-1ec3-4962-8869-9b5535279d0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844</Words>
  <Characters>4474</Characters>
  <Application>Microsoft Office Word</Application>
  <DocSecurity>0</DocSecurity>
  <Lines>37</Lines>
  <Paragraphs>10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5308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Paal Haavorsen</cp:lastModifiedBy>
  <cp:revision>8</cp:revision>
  <dcterms:created xsi:type="dcterms:W3CDTF">2025-09-22T11:48:00Z</dcterms:created>
  <dcterms:modified xsi:type="dcterms:W3CDTF">2025-10-24T11:55:00Z</dcterms:modified>
  <cp:category/>
</cp:coreProperties>
</file>